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B8" w:rsidRDefault="005415B8" w:rsidP="00DB3643">
      <w:pPr>
        <w:rPr>
          <w:rStyle w:val="Zwaar"/>
          <w:sz w:val="24"/>
          <w:szCs w:val="24"/>
        </w:rPr>
      </w:pPr>
    </w:p>
    <w:p w:rsidR="00DB3643" w:rsidRDefault="00DB3643" w:rsidP="00DB3643">
      <w:pPr>
        <w:rPr>
          <w:rStyle w:val="Zwaar"/>
          <w:sz w:val="24"/>
          <w:szCs w:val="24"/>
        </w:rPr>
      </w:pPr>
      <w:r w:rsidRPr="005415B8">
        <w:rPr>
          <w:rStyle w:val="Zwaar"/>
          <w:sz w:val="28"/>
          <w:szCs w:val="28"/>
        </w:rPr>
        <w:t>Thema:</w:t>
      </w:r>
      <w:r w:rsidR="00F82EF9">
        <w:rPr>
          <w:rStyle w:val="Zwaar"/>
          <w:sz w:val="24"/>
          <w:szCs w:val="24"/>
        </w:rPr>
        <w:t xml:space="preserve"> </w:t>
      </w:r>
      <w:r w:rsidR="00202CDC">
        <w:rPr>
          <w:rStyle w:val="Zwaar"/>
          <w:sz w:val="24"/>
          <w:szCs w:val="24"/>
        </w:rPr>
        <w:t>Management medische fouten en</w:t>
      </w:r>
    </w:p>
    <w:p w:rsidR="00202CDC" w:rsidRDefault="00202CDC" w:rsidP="00DB3643">
      <w:pPr>
        <w:rPr>
          <w:rStyle w:val="Zwaar"/>
          <w:sz w:val="24"/>
          <w:szCs w:val="24"/>
        </w:rPr>
      </w:pPr>
      <w:r>
        <w:rPr>
          <w:rStyle w:val="Zwaar"/>
          <w:sz w:val="24"/>
          <w:szCs w:val="24"/>
        </w:rPr>
        <w:t xml:space="preserve">             Selectie Bijzonde</w:t>
      </w:r>
      <w:bookmarkStart w:id="0" w:name="_GoBack"/>
      <w:bookmarkEnd w:id="0"/>
      <w:r>
        <w:rPr>
          <w:rStyle w:val="Zwaar"/>
          <w:sz w:val="24"/>
          <w:szCs w:val="24"/>
        </w:rPr>
        <w:t>re Donorerytrocyten</w:t>
      </w:r>
    </w:p>
    <w:p w:rsidR="006D106B" w:rsidRDefault="006D106B" w:rsidP="00DB3643"/>
    <w:p w:rsidR="00DB3643" w:rsidRDefault="00DB3643" w:rsidP="009D3654">
      <w:r>
        <w:t>09.30</w:t>
      </w:r>
      <w:r w:rsidR="009D3654">
        <w:t xml:space="preserve"> - 10.00</w:t>
      </w:r>
      <w:r>
        <w:tab/>
      </w:r>
      <w:r>
        <w:tab/>
      </w:r>
      <w:r>
        <w:rPr>
          <w:b/>
        </w:rPr>
        <w:t>Ontvangst</w:t>
      </w:r>
      <w:r w:rsidRPr="009D3654">
        <w:rPr>
          <w:b/>
        </w:rPr>
        <w:t xml:space="preserve"> </w:t>
      </w:r>
      <w:r w:rsidR="009D3654" w:rsidRPr="009D3654">
        <w:rPr>
          <w:b/>
        </w:rPr>
        <w:t>en opening</w:t>
      </w:r>
    </w:p>
    <w:p w:rsidR="00DB3643" w:rsidRDefault="00DB3643" w:rsidP="00DB3643">
      <w:pPr>
        <w:widowControl w:val="0"/>
        <w:tabs>
          <w:tab w:val="num" w:pos="709"/>
        </w:tabs>
        <w:ind w:left="2160" w:hanging="2160"/>
      </w:pPr>
    </w:p>
    <w:p w:rsidR="00DB3643" w:rsidRPr="00B13DB5" w:rsidRDefault="00513A14" w:rsidP="0002360F">
      <w:pPr>
        <w:rPr>
          <w:b/>
          <w:u w:val="single"/>
        </w:rPr>
      </w:pPr>
      <w:r>
        <w:t>10.</w:t>
      </w:r>
      <w:r w:rsidR="00200E6F">
        <w:t>0</w:t>
      </w:r>
      <w:r w:rsidR="009D3654">
        <w:t>0</w:t>
      </w:r>
      <w:r>
        <w:t xml:space="preserve"> </w:t>
      </w:r>
      <w:r w:rsidR="00DB3643">
        <w:t>- 1</w:t>
      </w:r>
      <w:r w:rsidR="00051718">
        <w:t>1</w:t>
      </w:r>
      <w:r w:rsidR="00DB3643">
        <w:t>.</w:t>
      </w:r>
      <w:r w:rsidR="009D3654">
        <w:t>15</w:t>
      </w:r>
      <w:r>
        <w:tab/>
      </w:r>
      <w:r>
        <w:tab/>
      </w:r>
      <w:r w:rsidR="008940EF">
        <w:rPr>
          <w:rStyle w:val="Zwaar"/>
          <w:u w:val="single"/>
        </w:rPr>
        <w:t>Medische fouten, donor en patiënten perspectief</w:t>
      </w:r>
    </w:p>
    <w:p w:rsidR="00085819" w:rsidRPr="00051718" w:rsidRDefault="00C532B4" w:rsidP="003850FB">
      <w:pPr>
        <w:widowControl w:val="0"/>
        <w:tabs>
          <w:tab w:val="num" w:pos="709"/>
        </w:tabs>
        <w:ind w:left="2160" w:hanging="2160"/>
        <w:rPr>
          <w:rStyle w:val="Zwaar"/>
          <w:b w:val="0"/>
          <w:bCs/>
        </w:rPr>
      </w:pPr>
      <w:r>
        <w:rPr>
          <w:bCs/>
        </w:rPr>
        <w:tab/>
      </w:r>
      <w:r>
        <w:rPr>
          <w:bCs/>
        </w:rPr>
        <w:tab/>
      </w:r>
      <w:r w:rsidR="008940EF">
        <w:rPr>
          <w:bCs/>
        </w:rPr>
        <w:t>Spreker</w:t>
      </w:r>
      <w:r w:rsidR="003850FB">
        <w:rPr>
          <w:bCs/>
        </w:rPr>
        <w:t xml:space="preserve">: </w:t>
      </w:r>
      <w:r w:rsidR="008940EF">
        <w:rPr>
          <w:bCs/>
        </w:rPr>
        <w:t>Marielle van Roosmalen, QA, Sanquin en EDQM</w:t>
      </w:r>
    </w:p>
    <w:p w:rsidR="00DB3643" w:rsidRDefault="00DB3643" w:rsidP="00DB3643">
      <w:pPr>
        <w:widowControl w:val="0"/>
        <w:tabs>
          <w:tab w:val="num" w:pos="709"/>
        </w:tabs>
        <w:ind w:left="2160"/>
        <w:rPr>
          <w:b/>
        </w:rPr>
      </w:pPr>
    </w:p>
    <w:p w:rsidR="00DB3643" w:rsidRDefault="00DB3643" w:rsidP="00DB3643">
      <w:pPr>
        <w:widowControl w:val="0"/>
        <w:tabs>
          <w:tab w:val="num" w:pos="709"/>
        </w:tabs>
        <w:rPr>
          <w:b/>
        </w:rPr>
      </w:pPr>
      <w:r>
        <w:t>11.</w:t>
      </w:r>
      <w:r w:rsidR="009D3654">
        <w:t>15</w:t>
      </w:r>
      <w:r>
        <w:t xml:space="preserve"> - 11.</w:t>
      </w:r>
      <w:r w:rsidR="009D3654">
        <w:t>30</w:t>
      </w:r>
      <w:r>
        <w:tab/>
      </w:r>
      <w:r>
        <w:tab/>
      </w:r>
      <w:r w:rsidRPr="00417DFC">
        <w:rPr>
          <w:b/>
        </w:rPr>
        <w:t>Pauze</w:t>
      </w:r>
    </w:p>
    <w:p w:rsidR="00DB3643" w:rsidRDefault="00DB3643" w:rsidP="00DB3643">
      <w:pPr>
        <w:widowControl w:val="0"/>
        <w:tabs>
          <w:tab w:val="num" w:pos="709"/>
        </w:tabs>
        <w:rPr>
          <w:b/>
        </w:rPr>
      </w:pPr>
    </w:p>
    <w:p w:rsidR="0002360F" w:rsidRDefault="00DB3643" w:rsidP="00DB3643">
      <w:pPr>
        <w:widowControl w:val="0"/>
        <w:tabs>
          <w:tab w:val="num" w:pos="709"/>
        </w:tabs>
      </w:pPr>
      <w:r>
        <w:t>11.</w:t>
      </w:r>
      <w:r w:rsidR="009D3654">
        <w:t>30</w:t>
      </w:r>
      <w:r w:rsidR="002C0102">
        <w:t xml:space="preserve"> - 12.</w:t>
      </w:r>
      <w:r w:rsidR="009D3654">
        <w:t>45</w:t>
      </w:r>
      <w:r>
        <w:tab/>
      </w:r>
      <w:r>
        <w:tab/>
      </w:r>
      <w:proofErr w:type="spellStart"/>
      <w:r w:rsidR="008940EF">
        <w:rPr>
          <w:rStyle w:val="Zwaar"/>
          <w:u w:val="single"/>
        </w:rPr>
        <w:t>Failing</w:t>
      </w:r>
      <w:proofErr w:type="spellEnd"/>
      <w:r w:rsidR="008940EF">
        <w:rPr>
          <w:rStyle w:val="Zwaar"/>
          <w:u w:val="single"/>
        </w:rPr>
        <w:t xml:space="preserve"> forward, medische fouten binnen kwaliteitssystemen</w:t>
      </w:r>
    </w:p>
    <w:p w:rsidR="00085819" w:rsidRPr="00911F9D" w:rsidRDefault="0002360F" w:rsidP="00DB3643">
      <w:pPr>
        <w:widowControl w:val="0"/>
        <w:tabs>
          <w:tab w:val="num" w:pos="709"/>
        </w:tabs>
      </w:pPr>
      <w:r>
        <w:tab/>
      </w:r>
      <w:r>
        <w:tab/>
      </w:r>
      <w:r>
        <w:tab/>
      </w:r>
      <w:r w:rsidR="00085819">
        <w:tab/>
      </w:r>
      <w:r w:rsidR="008940EF">
        <w:rPr>
          <w:bCs/>
        </w:rPr>
        <w:t>Spreker: Marielle van Roosmalen, QA, Sanquin en EDQM</w:t>
      </w:r>
    </w:p>
    <w:p w:rsidR="00200E6F" w:rsidRPr="00911F9D" w:rsidRDefault="00200E6F" w:rsidP="00DB3643">
      <w:pPr>
        <w:widowControl w:val="0"/>
        <w:tabs>
          <w:tab w:val="num" w:pos="709"/>
        </w:tabs>
      </w:pPr>
    </w:p>
    <w:p w:rsidR="00DB3643" w:rsidRPr="00911F9D" w:rsidRDefault="00DB3643" w:rsidP="007B3040">
      <w:pPr>
        <w:widowControl w:val="0"/>
        <w:tabs>
          <w:tab w:val="num" w:pos="709"/>
        </w:tabs>
        <w:rPr>
          <w:rStyle w:val="Zwaar"/>
        </w:rPr>
      </w:pPr>
      <w:r w:rsidRPr="00911F9D">
        <w:t>12.</w:t>
      </w:r>
      <w:r w:rsidR="009D3654" w:rsidRPr="00911F9D">
        <w:t>45</w:t>
      </w:r>
      <w:r w:rsidR="002C0102" w:rsidRPr="00911F9D">
        <w:t xml:space="preserve"> - 13.</w:t>
      </w:r>
      <w:r w:rsidR="007B3040" w:rsidRPr="00911F9D">
        <w:t>3</w:t>
      </w:r>
      <w:r w:rsidR="00F82EF9" w:rsidRPr="00911F9D">
        <w:t>0</w:t>
      </w:r>
      <w:r w:rsidRPr="00911F9D">
        <w:t xml:space="preserve"> </w:t>
      </w:r>
      <w:r w:rsidRPr="00911F9D">
        <w:tab/>
      </w:r>
      <w:r w:rsidRPr="00911F9D">
        <w:tab/>
      </w:r>
      <w:r w:rsidRPr="00911F9D">
        <w:rPr>
          <w:b/>
        </w:rPr>
        <w:t>Lunch</w:t>
      </w:r>
    </w:p>
    <w:p w:rsidR="00062F69" w:rsidRPr="00911F9D" w:rsidRDefault="00062F69" w:rsidP="00DB3643">
      <w:pPr>
        <w:widowControl w:val="0"/>
        <w:tabs>
          <w:tab w:val="num" w:pos="709"/>
        </w:tabs>
        <w:rPr>
          <w:rStyle w:val="Zwaar"/>
        </w:rPr>
      </w:pPr>
    </w:p>
    <w:p w:rsidR="00DB3643" w:rsidRPr="00911F9D" w:rsidRDefault="002C0102" w:rsidP="00DB3643">
      <w:pPr>
        <w:widowControl w:val="0"/>
        <w:tabs>
          <w:tab w:val="num" w:pos="709"/>
        </w:tabs>
        <w:rPr>
          <w:rStyle w:val="Zwaar"/>
          <w:u w:val="single"/>
        </w:rPr>
      </w:pPr>
      <w:r w:rsidRPr="00911F9D">
        <w:rPr>
          <w:rStyle w:val="Zwaar"/>
          <w:b w:val="0"/>
        </w:rPr>
        <w:t>1</w:t>
      </w:r>
      <w:r w:rsidR="00F82EF9" w:rsidRPr="00911F9D">
        <w:rPr>
          <w:rStyle w:val="Zwaar"/>
          <w:b w:val="0"/>
        </w:rPr>
        <w:t>3</w:t>
      </w:r>
      <w:r w:rsidRPr="00911F9D">
        <w:rPr>
          <w:rStyle w:val="Zwaar"/>
          <w:b w:val="0"/>
        </w:rPr>
        <w:t>.</w:t>
      </w:r>
      <w:r w:rsidR="00F82EF9" w:rsidRPr="00911F9D">
        <w:rPr>
          <w:rStyle w:val="Zwaar"/>
          <w:b w:val="0"/>
        </w:rPr>
        <w:t>30</w:t>
      </w:r>
      <w:r w:rsidR="00DB3643" w:rsidRPr="00911F9D">
        <w:rPr>
          <w:rStyle w:val="Zwaar"/>
          <w:b w:val="0"/>
        </w:rPr>
        <w:t xml:space="preserve"> - 1</w:t>
      </w:r>
      <w:r w:rsidRPr="00911F9D">
        <w:rPr>
          <w:rStyle w:val="Zwaar"/>
          <w:b w:val="0"/>
        </w:rPr>
        <w:t>4</w:t>
      </w:r>
      <w:r w:rsidR="00DB3643" w:rsidRPr="00911F9D">
        <w:rPr>
          <w:rStyle w:val="Zwaar"/>
          <w:b w:val="0"/>
        </w:rPr>
        <w:t>.</w:t>
      </w:r>
      <w:r w:rsidR="009D3654" w:rsidRPr="00911F9D">
        <w:rPr>
          <w:rStyle w:val="Zwaar"/>
          <w:b w:val="0"/>
        </w:rPr>
        <w:t>45</w:t>
      </w:r>
      <w:r w:rsidR="00DB3643" w:rsidRPr="00911F9D">
        <w:rPr>
          <w:rStyle w:val="Zwaar"/>
          <w:b w:val="0"/>
        </w:rPr>
        <w:tab/>
      </w:r>
      <w:r w:rsidR="00DB3643" w:rsidRPr="00911F9D">
        <w:rPr>
          <w:rStyle w:val="Zwaar"/>
          <w:b w:val="0"/>
        </w:rPr>
        <w:tab/>
      </w:r>
      <w:r w:rsidR="008940EF">
        <w:rPr>
          <w:rStyle w:val="Zwaar"/>
          <w:u w:val="single"/>
        </w:rPr>
        <w:t>Bijzondere donorselectie</w:t>
      </w:r>
      <w:r w:rsidR="00DA418F">
        <w:rPr>
          <w:rStyle w:val="Zwaar"/>
          <w:u w:val="single"/>
        </w:rPr>
        <w:t>s</w:t>
      </w:r>
      <w:r w:rsidR="008940EF">
        <w:rPr>
          <w:rStyle w:val="Zwaar"/>
          <w:u w:val="single"/>
        </w:rPr>
        <w:t xml:space="preserve">, Sanquin Bank of </w:t>
      </w:r>
      <w:proofErr w:type="spellStart"/>
      <w:r w:rsidR="008940EF">
        <w:rPr>
          <w:rStyle w:val="Zwaar"/>
          <w:u w:val="single"/>
        </w:rPr>
        <w:t>Frozen</w:t>
      </w:r>
      <w:proofErr w:type="spellEnd"/>
      <w:r w:rsidR="008940EF">
        <w:rPr>
          <w:rStyle w:val="Zwaar"/>
          <w:u w:val="single"/>
        </w:rPr>
        <w:t xml:space="preserve"> Blood (SBFB)</w:t>
      </w:r>
    </w:p>
    <w:p w:rsidR="00F82EF9" w:rsidRPr="00911F9D" w:rsidRDefault="006D106B" w:rsidP="00DB3643">
      <w:pPr>
        <w:widowControl w:val="0"/>
        <w:tabs>
          <w:tab w:val="num" w:pos="709"/>
        </w:tabs>
        <w:rPr>
          <w:rStyle w:val="Zwaar"/>
          <w:b w:val="0"/>
        </w:rPr>
      </w:pPr>
      <w:r w:rsidRPr="00911F9D">
        <w:rPr>
          <w:rStyle w:val="Zwaar"/>
          <w:b w:val="0"/>
        </w:rPr>
        <w:tab/>
      </w:r>
      <w:r w:rsidRPr="00911F9D">
        <w:rPr>
          <w:rStyle w:val="Zwaar"/>
          <w:b w:val="0"/>
        </w:rPr>
        <w:tab/>
      </w:r>
      <w:r w:rsidRPr="00911F9D">
        <w:rPr>
          <w:rStyle w:val="Zwaar"/>
          <w:b w:val="0"/>
        </w:rPr>
        <w:tab/>
      </w:r>
      <w:r w:rsidRPr="00911F9D">
        <w:rPr>
          <w:rStyle w:val="Zwaar"/>
          <w:b w:val="0"/>
        </w:rPr>
        <w:tab/>
      </w:r>
      <w:r w:rsidR="008940EF">
        <w:rPr>
          <w:rStyle w:val="Zwaar"/>
          <w:b w:val="0"/>
        </w:rPr>
        <w:t>Spreker: Jessie Luken, Erytrocytenserologie Sanquin</w:t>
      </w:r>
    </w:p>
    <w:p w:rsidR="00DB3643" w:rsidRPr="00911F9D" w:rsidRDefault="00DB3643" w:rsidP="00DB3643">
      <w:pPr>
        <w:widowControl w:val="0"/>
        <w:tabs>
          <w:tab w:val="num" w:pos="709"/>
        </w:tabs>
        <w:rPr>
          <w:rStyle w:val="Zwaar"/>
        </w:rPr>
      </w:pPr>
    </w:p>
    <w:p w:rsidR="007B3040" w:rsidRPr="007E5BE3" w:rsidRDefault="00DB3643" w:rsidP="007E5BE3">
      <w:pPr>
        <w:widowControl w:val="0"/>
        <w:tabs>
          <w:tab w:val="num" w:pos="709"/>
        </w:tabs>
      </w:pPr>
      <w:r w:rsidRPr="00417DFC">
        <w:rPr>
          <w:rStyle w:val="Zwaar"/>
          <w:b w:val="0"/>
        </w:rPr>
        <w:t>1</w:t>
      </w:r>
      <w:r w:rsidR="002C0102">
        <w:rPr>
          <w:rStyle w:val="Zwaar"/>
          <w:b w:val="0"/>
        </w:rPr>
        <w:t>4</w:t>
      </w:r>
      <w:r w:rsidRPr="00417DFC">
        <w:rPr>
          <w:rStyle w:val="Zwaar"/>
          <w:b w:val="0"/>
        </w:rPr>
        <w:t>.</w:t>
      </w:r>
      <w:r w:rsidR="009D3654">
        <w:rPr>
          <w:rStyle w:val="Zwaar"/>
          <w:b w:val="0"/>
        </w:rPr>
        <w:t xml:space="preserve">45 </w:t>
      </w:r>
      <w:r w:rsidR="007B3040">
        <w:rPr>
          <w:rStyle w:val="Zwaar"/>
          <w:b w:val="0"/>
        </w:rPr>
        <w:t xml:space="preserve">- </w:t>
      </w:r>
      <w:r w:rsidRPr="00417DFC">
        <w:rPr>
          <w:rStyle w:val="Zwaar"/>
          <w:b w:val="0"/>
        </w:rPr>
        <w:t>1</w:t>
      </w:r>
      <w:r w:rsidR="006D106B">
        <w:rPr>
          <w:rStyle w:val="Zwaar"/>
          <w:b w:val="0"/>
        </w:rPr>
        <w:t>5</w:t>
      </w:r>
      <w:r w:rsidRPr="00417DFC">
        <w:rPr>
          <w:rStyle w:val="Zwaar"/>
          <w:b w:val="0"/>
        </w:rPr>
        <w:t>.</w:t>
      </w:r>
      <w:r w:rsidR="00B4335B">
        <w:rPr>
          <w:rStyle w:val="Zwaar"/>
          <w:b w:val="0"/>
        </w:rPr>
        <w:t>15</w:t>
      </w:r>
      <w:r w:rsidRPr="00417DFC">
        <w:rPr>
          <w:rStyle w:val="Zwaar"/>
          <w:b w:val="0"/>
        </w:rPr>
        <w:tab/>
      </w:r>
      <w:r w:rsidRPr="007E5BE3">
        <w:rPr>
          <w:rStyle w:val="Zwaar"/>
        </w:rPr>
        <w:t xml:space="preserve">  </w:t>
      </w:r>
      <w:r w:rsidR="007E5BE3" w:rsidRPr="007E5BE3">
        <w:rPr>
          <w:rStyle w:val="Zwaar"/>
        </w:rPr>
        <w:tab/>
      </w:r>
      <w:r w:rsidR="007B3040" w:rsidRPr="007A2DB8">
        <w:rPr>
          <w:b/>
        </w:rPr>
        <w:t>Pauze</w:t>
      </w:r>
    </w:p>
    <w:p w:rsidR="00DB3643" w:rsidRPr="007C4910" w:rsidRDefault="00DB3643" w:rsidP="00DB3643">
      <w:pPr>
        <w:widowControl w:val="0"/>
        <w:tabs>
          <w:tab w:val="num" w:pos="709"/>
        </w:tabs>
        <w:ind w:left="2160"/>
        <w:rPr>
          <w:b/>
        </w:rPr>
      </w:pPr>
    </w:p>
    <w:p w:rsidR="007E5BE3" w:rsidRDefault="00F82EF9" w:rsidP="002C0102">
      <w:pPr>
        <w:widowControl w:val="0"/>
        <w:rPr>
          <w:rStyle w:val="Zwaar"/>
          <w:b w:val="0"/>
        </w:rPr>
      </w:pPr>
      <w:r>
        <w:rPr>
          <w:rStyle w:val="Zwaar"/>
          <w:b w:val="0"/>
        </w:rPr>
        <w:t>1</w:t>
      </w:r>
      <w:r w:rsidR="007B3040">
        <w:rPr>
          <w:rStyle w:val="Zwaar"/>
          <w:b w:val="0"/>
        </w:rPr>
        <w:t>5.</w:t>
      </w:r>
      <w:r w:rsidR="00B4335B">
        <w:rPr>
          <w:rStyle w:val="Zwaar"/>
          <w:b w:val="0"/>
        </w:rPr>
        <w:t>15</w:t>
      </w:r>
      <w:r w:rsidR="007B3040">
        <w:rPr>
          <w:rStyle w:val="Zwaar"/>
          <w:b w:val="0"/>
        </w:rPr>
        <w:t>– 16.</w:t>
      </w:r>
      <w:r w:rsidR="00B4335B">
        <w:rPr>
          <w:rStyle w:val="Zwaar"/>
          <w:b w:val="0"/>
        </w:rPr>
        <w:t>30</w:t>
      </w:r>
      <w:r>
        <w:rPr>
          <w:rStyle w:val="Zwaar"/>
          <w:b w:val="0"/>
        </w:rPr>
        <w:tab/>
      </w:r>
      <w:r>
        <w:rPr>
          <w:rStyle w:val="Zwaar"/>
          <w:b w:val="0"/>
        </w:rPr>
        <w:tab/>
      </w:r>
      <w:r w:rsidR="00DA418F">
        <w:rPr>
          <w:rStyle w:val="Zwaar"/>
          <w:u w:val="single"/>
        </w:rPr>
        <w:t>Match donor en ontvanger bij compatibiliteitsproblemen</w:t>
      </w:r>
    </w:p>
    <w:p w:rsidR="00F82EF9" w:rsidRPr="00DA418F" w:rsidRDefault="00DA418F" w:rsidP="007E5BE3">
      <w:pPr>
        <w:widowControl w:val="0"/>
        <w:ind w:left="1440" w:firstLine="720"/>
        <w:rPr>
          <w:rStyle w:val="Zwaar"/>
          <w:b w:val="0"/>
          <w:lang w:val="it-IT"/>
        </w:rPr>
      </w:pPr>
      <w:r w:rsidRPr="00DA418F">
        <w:rPr>
          <w:rStyle w:val="Zwaar"/>
          <w:b w:val="0"/>
          <w:lang w:val="it-IT"/>
        </w:rPr>
        <w:t>Spreker: Fikreta Danovic, UTG Sanquin</w:t>
      </w:r>
      <w:r w:rsidR="00F82EF9" w:rsidRPr="00DA418F">
        <w:rPr>
          <w:rStyle w:val="Zwaar"/>
          <w:b w:val="0"/>
          <w:lang w:val="it-IT"/>
        </w:rPr>
        <w:tab/>
      </w:r>
      <w:r w:rsidR="00F82EF9" w:rsidRPr="00DA418F">
        <w:rPr>
          <w:rStyle w:val="Zwaar"/>
          <w:b w:val="0"/>
          <w:lang w:val="it-IT"/>
        </w:rPr>
        <w:tab/>
      </w:r>
    </w:p>
    <w:p w:rsidR="00F82EF9" w:rsidRPr="00DA418F" w:rsidRDefault="00F82EF9" w:rsidP="002C0102">
      <w:pPr>
        <w:widowControl w:val="0"/>
        <w:rPr>
          <w:rStyle w:val="Zwaar"/>
          <w:b w:val="0"/>
          <w:lang w:val="it-IT"/>
        </w:rPr>
      </w:pPr>
    </w:p>
    <w:p w:rsidR="00887F86" w:rsidRPr="002C0102" w:rsidRDefault="007B3040" w:rsidP="002C0102">
      <w:pPr>
        <w:widowControl w:val="0"/>
        <w:rPr>
          <w:b/>
        </w:rPr>
      </w:pPr>
      <w:r>
        <w:rPr>
          <w:rStyle w:val="Zwaar"/>
          <w:b w:val="0"/>
        </w:rPr>
        <w:t>16.</w:t>
      </w:r>
      <w:r w:rsidR="00B4335B">
        <w:rPr>
          <w:rStyle w:val="Zwaar"/>
          <w:b w:val="0"/>
        </w:rPr>
        <w:t>30</w:t>
      </w:r>
      <w:r w:rsidR="00DB3643">
        <w:rPr>
          <w:rStyle w:val="Zwaar"/>
        </w:rPr>
        <w:tab/>
      </w:r>
      <w:r w:rsidR="00DB3643">
        <w:rPr>
          <w:rStyle w:val="Zwaar"/>
        </w:rPr>
        <w:tab/>
      </w:r>
      <w:r w:rsidR="00DB3643">
        <w:rPr>
          <w:rStyle w:val="Zwaar"/>
        </w:rPr>
        <w:tab/>
        <w:t>Afsluitin</w:t>
      </w:r>
      <w:r w:rsidR="007A2DB8">
        <w:rPr>
          <w:rStyle w:val="Zwaar"/>
        </w:rPr>
        <w:t>g</w:t>
      </w:r>
      <w:r w:rsidR="00A77999">
        <w:rPr>
          <w:rStyle w:val="Zwaar"/>
        </w:rPr>
        <w:t xml:space="preserve"> en borrel</w:t>
      </w:r>
    </w:p>
    <w:sectPr w:rsidR="00887F86" w:rsidRPr="002C0102" w:rsidSect="00D272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81" w:right="1531" w:bottom="1134" w:left="2041" w:header="2478" w:footer="278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B8F" w:rsidRDefault="00DC1B8F">
      <w:r>
        <w:separator/>
      </w:r>
    </w:p>
  </w:endnote>
  <w:endnote w:type="continuationSeparator" w:id="0">
    <w:p w:rsidR="00DC1B8F" w:rsidRDefault="00DC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  <w:embedRegular r:id="rId1" w:fontKey="{FF20AA01-EEB4-4720-B47E-65F134563497}"/>
    <w:embedBold r:id="rId2" w:fontKey="{0FDB4875-228F-493A-9787-FBEF34F70247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3" w:fontKey="{27F9A0E0-BE58-414F-9F36-E49E6F93DE13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4" w:fontKey="{AF0083D9-7F2A-4066-ACE9-2201CBA96C2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06" w:rsidRDefault="007E300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676" w:rsidRPr="00377E19" w:rsidRDefault="00A77999" w:rsidP="00377E19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05700" cy="106426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0" cy="1064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835"/>
                          </w:tblGrid>
                          <w:tr w:rsidR="00391676">
                            <w:tc>
                              <w:tcPr>
                                <w:tcW w:w="11835" w:type="dxa"/>
                              </w:tcPr>
                              <w:p w:rsidR="00391676" w:rsidRDefault="00A77999" w:rsidP="00D42E90">
                                <w:pPr>
                                  <w:spacing w:line="240" w:lineRule="auto"/>
                                </w:pPr>
                                <w:bookmarkStart w:id="2" w:name="bmLogo2" w:colFirst="0" w:colLast="0"/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578100" cy="10642600"/>
                                      <wp:effectExtent l="0" t="0" r="0" b="6350"/>
                                      <wp:docPr id="7" name="Afbeelding 3" descr="SanquinVolgve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SanquinVolgvel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78100" cy="10642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391676" w:rsidRDefault="00391676" w:rsidP="00377E1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91pt;height:83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835"/>
                    </w:tblGrid>
                    <w:tr w:rsidR="00391676">
                      <w:tc>
                        <w:tcPr>
                          <w:tcW w:w="11835" w:type="dxa"/>
                        </w:tcPr>
                        <w:p w:rsidR="00391676" w:rsidRDefault="00A77999" w:rsidP="00D42E90">
                          <w:pPr>
                            <w:spacing w:line="240" w:lineRule="auto"/>
                          </w:pPr>
                          <w:bookmarkStart w:id="3" w:name="bmLogo2" w:colFirst="0" w:colLast="0"/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578100" cy="10642600"/>
                                <wp:effectExtent l="0" t="0" r="0" b="6350"/>
                                <wp:docPr id="7" name="Afbeelding 3" descr="SanquinVolgv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anquinVolgv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78100" cy="10642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391676" w:rsidRDefault="00391676" w:rsidP="00377E19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90"/>
    </w:tblGrid>
    <w:tr w:rsidR="00391676" w:rsidTr="00B826D3">
      <w:trPr>
        <w:cantSplit/>
      </w:trPr>
      <w:tc>
        <w:tcPr>
          <w:tcW w:w="9690" w:type="dxa"/>
        </w:tcPr>
        <w:p w:rsidR="00391676" w:rsidRPr="003834D8" w:rsidRDefault="00A77999" w:rsidP="00D42E90">
          <w:pPr>
            <w:pStyle w:val="Huisstijl-Voettekst"/>
            <w:spacing w:line="240" w:lineRule="auto"/>
          </w:pPr>
          <w:bookmarkStart w:id="13" w:name="bmVoettekst1" w:colFirst="0" w:colLast="0"/>
          <w:r>
            <w:rPr>
              <w:noProof/>
            </w:rPr>
            <w:drawing>
              <wp:inline distT="0" distB="0" distL="0" distR="0">
                <wp:extent cx="5962650" cy="158750"/>
                <wp:effectExtent l="0" t="0" r="0" b="0"/>
                <wp:docPr id="2" name="Afbeelding 2" descr="PayO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yO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26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3"/>
  </w:tbl>
  <w:p w:rsidR="00391676" w:rsidRPr="00B826D3" w:rsidRDefault="00391676" w:rsidP="00B826D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B8F" w:rsidRDefault="00DC1B8F">
      <w:r>
        <w:separator/>
      </w:r>
    </w:p>
  </w:footnote>
  <w:footnote w:type="continuationSeparator" w:id="0">
    <w:p w:rsidR="00DC1B8F" w:rsidRDefault="00DC1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06" w:rsidRDefault="007E300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676" w:rsidRDefault="00391676"/>
  <w:tbl>
    <w:tblPr>
      <w:tblW w:w="83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60"/>
    </w:tblGrid>
    <w:tr w:rsidR="00391676" w:rsidTr="00377E19">
      <w:trPr>
        <w:cantSplit/>
        <w:trHeight w:val="840"/>
      </w:trPr>
      <w:tc>
        <w:tcPr>
          <w:tcW w:w="8360" w:type="dxa"/>
        </w:tcPr>
        <w:p w:rsidR="00391676" w:rsidRDefault="00391676" w:rsidP="000B3E43">
          <w:pPr>
            <w:tabs>
              <w:tab w:val="left" w:pos="1520"/>
            </w:tabs>
            <w:ind w:left="1520" w:hanging="1520"/>
            <w:rPr>
              <w:rStyle w:val="Huisstijl-Gegeven"/>
            </w:rPr>
          </w:pPr>
          <w:bookmarkStart w:id="1" w:name="bmGegevens2" w:colFirst="0" w:colLast="0"/>
          <w:r w:rsidRPr="00DB3643">
            <w:rPr>
              <w:rStyle w:val="Huisstijl-Kopje"/>
            </w:rPr>
            <w:t>Datum</w:t>
          </w:r>
          <w:r w:rsidRPr="00DB3643">
            <w:rPr>
              <w:rStyle w:val="Huisstijl-Kopje"/>
            </w:rPr>
            <w:tab/>
          </w:r>
          <w:r w:rsidRPr="00DB3643">
            <w:rPr>
              <w:rStyle w:val="Huisstijl-Gegeven"/>
            </w:rPr>
            <w:t>20 november 2014, 09.30 - 16.00 uur</w:t>
          </w:r>
        </w:p>
        <w:p w:rsidR="00391676" w:rsidRPr="00DB3643" w:rsidRDefault="00391676" w:rsidP="000B3E43">
          <w:pPr>
            <w:tabs>
              <w:tab w:val="left" w:pos="1520"/>
            </w:tabs>
            <w:ind w:left="1520" w:hanging="1520"/>
            <w:rPr>
              <w:rStyle w:val="Huisstijl-Gegeven"/>
            </w:rPr>
          </w:pPr>
          <w:r w:rsidRPr="00DB3643">
            <w:rPr>
              <w:rStyle w:val="Huisstijl-Kopje"/>
            </w:rPr>
            <w:t>Pagina</w:t>
          </w:r>
          <w:r w:rsidRPr="00DB3643">
            <w:rPr>
              <w:rStyle w:val="Huisstijl-Kopje"/>
            </w:rPr>
            <w:tab/>
          </w:r>
          <w:r w:rsidRPr="00DB3643">
            <w:rPr>
              <w:rStyle w:val="Huisstijl-Gegeven"/>
            </w:rPr>
            <w:fldChar w:fldCharType="begin"/>
          </w:r>
          <w:r w:rsidRPr="00DB3643">
            <w:rPr>
              <w:rStyle w:val="Huisstijl-Gegeven"/>
            </w:rPr>
            <w:instrText xml:space="preserve"> PAGE  \* MERGEFORMAT </w:instrText>
          </w:r>
          <w:r w:rsidRPr="00DB3643">
            <w:rPr>
              <w:rStyle w:val="Huisstijl-Gegeven"/>
            </w:rPr>
            <w:fldChar w:fldCharType="separate"/>
          </w:r>
          <w:r>
            <w:rPr>
              <w:rStyle w:val="Huisstijl-Gegeven"/>
            </w:rPr>
            <w:t>2</w:t>
          </w:r>
          <w:r w:rsidRPr="00DB3643">
            <w:rPr>
              <w:rStyle w:val="Huisstijl-Gegeven"/>
            </w:rPr>
            <w:fldChar w:fldCharType="end"/>
          </w:r>
          <w:r w:rsidRPr="00DB3643">
            <w:rPr>
              <w:rStyle w:val="Huisstijl-Gegeven"/>
            </w:rPr>
            <w:t>/</w:t>
          </w:r>
          <w:r w:rsidRPr="00DB3643">
            <w:rPr>
              <w:rStyle w:val="Huisstijl-Gegeven"/>
            </w:rPr>
            <w:fldChar w:fldCharType="begin"/>
          </w:r>
          <w:r w:rsidRPr="00DB3643">
            <w:rPr>
              <w:rStyle w:val="Huisstijl-Gegeven"/>
            </w:rPr>
            <w:instrText xml:space="preserve"> NUMPAGES  \* MERGEFORMAT </w:instrText>
          </w:r>
          <w:r w:rsidRPr="00DB3643">
            <w:rPr>
              <w:rStyle w:val="Huisstijl-Gegeven"/>
            </w:rPr>
            <w:fldChar w:fldCharType="separate"/>
          </w:r>
          <w:r w:rsidR="007A2DB8">
            <w:rPr>
              <w:rStyle w:val="Huisstijl-Gegeven"/>
            </w:rPr>
            <w:t>1</w:t>
          </w:r>
          <w:r w:rsidRPr="00DB3643">
            <w:rPr>
              <w:rStyle w:val="Huisstijl-Gegeven"/>
            </w:rPr>
            <w:fldChar w:fldCharType="end"/>
          </w:r>
        </w:p>
      </w:tc>
    </w:tr>
    <w:bookmarkEnd w:id="1"/>
  </w:tbl>
  <w:p w:rsidR="00391676" w:rsidRDefault="0039167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676" w:rsidRDefault="00A77999" w:rsidP="00C63D9C">
    <w:pPr>
      <w:tabs>
        <w:tab w:val="left" w:pos="53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4673600</wp:posOffset>
              </wp:positionH>
              <wp:positionV relativeFrom="page">
                <wp:posOffset>762000</wp:posOffset>
              </wp:positionV>
              <wp:extent cx="2682240" cy="14141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240" cy="141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136"/>
                          </w:tblGrid>
                          <w:tr w:rsidR="00391676" w:rsidRPr="00202CDC" w:rsidTr="008672A5">
                            <w:trPr>
                              <w:trHeight w:val="2206"/>
                            </w:trPr>
                            <w:tc>
                              <w:tcPr>
                                <w:tcW w:w="4136" w:type="dxa"/>
                              </w:tcPr>
                              <w:p w:rsidR="00391676" w:rsidRPr="00D42E90" w:rsidRDefault="00391676" w:rsidP="00DB3643">
                                <w:pPr>
                                  <w:pStyle w:val="Huisstijl-Bedrijfsgegevens"/>
                                  <w:rPr>
                                    <w:b/>
                                  </w:rPr>
                                </w:pPr>
                                <w:bookmarkStart w:id="3" w:name="bmAdres1" w:colFirst="0" w:colLast="0"/>
                                <w:r w:rsidRPr="00D42E90">
                                  <w:rPr>
                                    <w:b/>
                                  </w:rPr>
                                  <w:t>Bloedbank Unit Transfusiegeneeskunde</w:t>
                                </w:r>
                              </w:p>
                              <w:p w:rsidR="00391676" w:rsidRPr="00D42E90" w:rsidRDefault="00391676" w:rsidP="00DB3643">
                                <w:pPr>
                                  <w:pStyle w:val="Huisstijl-Bedrijfsgegevens"/>
                                </w:pPr>
                                <w:r w:rsidRPr="00D42E90">
                                  <w:t>Plesmanlaan 125</w:t>
                                </w:r>
                              </w:p>
                              <w:p w:rsidR="00391676" w:rsidRPr="00D42E90" w:rsidRDefault="00391676" w:rsidP="00DB3643">
                                <w:pPr>
                                  <w:pStyle w:val="Huisstijl-Bedrijfsgegevens"/>
                                </w:pPr>
                                <w:r w:rsidRPr="00D42E90">
                                  <w:t>Postbus 9137</w:t>
                                </w:r>
                              </w:p>
                              <w:p w:rsidR="00391676" w:rsidRDefault="00391676" w:rsidP="00DB3643">
                                <w:pPr>
                                  <w:pStyle w:val="Huisstijl-Bedrijfsgegevens"/>
                                  <w:rPr>
                                    <w:lang w:val="en-US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1006 AC"/>
                                  </w:smartTagPr>
                                  <w:r>
                                    <w:rPr>
                                      <w:lang w:val="en-US"/>
                                    </w:rPr>
                                    <w:t>1006 AC</w:t>
                                  </w:r>
                                </w:smartTag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smartTag w:uri="urn:schemas-microsoft-com:office:smarttags" w:element="City">
                                  <w:smartTag w:uri="urn:schemas-microsoft-com:office:smarttags" w:element="place">
                                    <w:r>
                                      <w:rPr>
                                        <w:lang w:val="en-US"/>
                                      </w:rPr>
                                      <w:t>Amsterdam</w:t>
                                    </w:r>
                                  </w:smartTag>
                                </w:smartTag>
                              </w:p>
                              <w:p w:rsidR="00391676" w:rsidRPr="00DB3643" w:rsidRDefault="00391676" w:rsidP="00DB3643">
                                <w:pPr>
                                  <w:pStyle w:val="Huisstijl-Bedrijfsgegevens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www.sanquin.nl</w:t>
                                </w:r>
                              </w:p>
                            </w:tc>
                          </w:tr>
                          <w:bookmarkEnd w:id="3"/>
                        </w:tbl>
                        <w:p w:rsidR="00391676" w:rsidRPr="00DB3643" w:rsidRDefault="0039167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8pt;margin-top:60pt;width:211.2pt;height:1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tblInd w:w="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136"/>
                    </w:tblGrid>
                    <w:tr w:rsidR="00391676" w:rsidRPr="00202CDC" w:rsidTr="008672A5">
                      <w:trPr>
                        <w:trHeight w:val="2206"/>
                      </w:trPr>
                      <w:tc>
                        <w:tcPr>
                          <w:tcW w:w="4136" w:type="dxa"/>
                        </w:tcPr>
                        <w:p w:rsidR="00391676" w:rsidRPr="00D42E90" w:rsidRDefault="00391676" w:rsidP="00DB3643">
                          <w:pPr>
                            <w:pStyle w:val="Huisstijl-Bedrijfsgegevens"/>
                            <w:rPr>
                              <w:b/>
                            </w:rPr>
                          </w:pPr>
                          <w:bookmarkStart w:id="4" w:name="bmAdres1" w:colFirst="0" w:colLast="0"/>
                          <w:r w:rsidRPr="00D42E90">
                            <w:rPr>
                              <w:b/>
                            </w:rPr>
                            <w:t>Bloedbank Unit Transfusiegeneeskunde</w:t>
                          </w:r>
                        </w:p>
                        <w:p w:rsidR="00391676" w:rsidRPr="00D42E90" w:rsidRDefault="00391676" w:rsidP="00DB3643">
                          <w:pPr>
                            <w:pStyle w:val="Huisstijl-Bedrijfsgegevens"/>
                          </w:pPr>
                          <w:r w:rsidRPr="00D42E90">
                            <w:t>Plesmanlaan 125</w:t>
                          </w:r>
                        </w:p>
                        <w:p w:rsidR="00391676" w:rsidRPr="00D42E90" w:rsidRDefault="00391676" w:rsidP="00DB3643">
                          <w:pPr>
                            <w:pStyle w:val="Huisstijl-Bedrijfsgegevens"/>
                          </w:pPr>
                          <w:r w:rsidRPr="00D42E90">
                            <w:t>Postbus 9137</w:t>
                          </w:r>
                        </w:p>
                        <w:p w:rsidR="00391676" w:rsidRDefault="00391676" w:rsidP="00DB3643">
                          <w:pPr>
                            <w:pStyle w:val="Huisstijl-Bedrijfsgegevens"/>
                            <w:rPr>
                              <w:lang w:val="en-US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006 AC"/>
                            </w:smartTagPr>
                            <w:r>
                              <w:rPr>
                                <w:lang w:val="en-US"/>
                              </w:rPr>
                              <w:t>1006 AC</w:t>
                            </w:r>
                          </w:smartTag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lang w:val="en-US"/>
                                </w:rPr>
                                <w:t>Amsterdam</w:t>
                              </w:r>
                            </w:smartTag>
                          </w:smartTag>
                        </w:p>
                        <w:p w:rsidR="00391676" w:rsidRPr="00DB3643" w:rsidRDefault="00391676" w:rsidP="00DB3643">
                          <w:pPr>
                            <w:pStyle w:val="Huisstijl-Bedrijfsgegeven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www.sanquin.nl</w:t>
                          </w:r>
                        </w:p>
                      </w:tc>
                    </w:tr>
                    <w:bookmarkEnd w:id="4"/>
                  </w:tbl>
                  <w:p w:rsidR="00391676" w:rsidRPr="00DB3643" w:rsidRDefault="00391676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05700" cy="106426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0" cy="1064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835"/>
                          </w:tblGrid>
                          <w:tr w:rsidR="00391676">
                            <w:tc>
                              <w:tcPr>
                                <w:tcW w:w="11835" w:type="dxa"/>
                              </w:tcPr>
                              <w:p w:rsidR="00391676" w:rsidRDefault="00A77999" w:rsidP="00D42E90">
                                <w:pPr>
                                  <w:spacing w:line="240" w:lineRule="auto"/>
                                </w:pPr>
                                <w:bookmarkStart w:id="5" w:name="bmLogo1" w:colFirst="0" w:colLast="0"/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578100" cy="10642600"/>
                                      <wp:effectExtent l="0" t="0" r="0" b="6350"/>
                                      <wp:docPr id="6" name="Afbeelding 1" descr="SanquinBloedvoorzieni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anquinBloedvoorzieni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78100" cy="10642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5"/>
                        </w:tbl>
                        <w:p w:rsidR="00391676" w:rsidRDefault="00391676" w:rsidP="00280F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0;margin-top:0;width:591pt;height:83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fLsAIAALI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835"/>
                    </w:tblGrid>
                    <w:tr w:rsidR="00391676">
                      <w:tc>
                        <w:tcPr>
                          <w:tcW w:w="11835" w:type="dxa"/>
                        </w:tcPr>
                        <w:p w:rsidR="00391676" w:rsidRDefault="00A77999" w:rsidP="00D42E90">
                          <w:pPr>
                            <w:spacing w:line="240" w:lineRule="auto"/>
                          </w:pPr>
                          <w:bookmarkStart w:id="6" w:name="bmLogo1" w:colFirst="0" w:colLast="0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578100" cy="10642600"/>
                                <wp:effectExtent l="0" t="0" r="0" b="6350"/>
                                <wp:docPr id="6" name="Afbeelding 1" descr="SanquinBloedvoorzien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anquinBloedvoorzieni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78100" cy="10642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6"/>
                  </w:tbl>
                  <w:p w:rsidR="00391676" w:rsidRDefault="00391676" w:rsidP="00280F77"/>
                </w:txbxContent>
              </v:textbox>
              <w10:wrap anchorx="page" anchory="page"/>
            </v:shape>
          </w:pict>
        </mc:Fallback>
      </mc:AlternateContent>
    </w:r>
  </w:p>
  <w:tbl>
    <w:tblPr>
      <w:tblW w:w="945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30"/>
      <w:gridCol w:w="4128"/>
    </w:tblGrid>
    <w:tr w:rsidR="00391676" w:rsidRPr="0086782A" w:rsidTr="007915C3">
      <w:trPr>
        <w:gridAfter w:val="1"/>
        <w:wAfter w:w="4128" w:type="dxa"/>
        <w:cantSplit/>
        <w:trHeight w:hRule="exact" w:val="640"/>
      </w:trPr>
      <w:tc>
        <w:tcPr>
          <w:tcW w:w="5330" w:type="dxa"/>
        </w:tcPr>
        <w:p w:rsidR="00AC7AE8" w:rsidRDefault="005968AC" w:rsidP="00AC7AE8">
          <w:pPr>
            <w:tabs>
              <w:tab w:val="left" w:pos="1928"/>
            </w:tabs>
            <w:ind w:left="1928" w:hanging="1928"/>
            <w:rPr>
              <w:rStyle w:val="Huisstijl-Sjabloonnaam"/>
            </w:rPr>
          </w:pPr>
          <w:bookmarkStart w:id="7" w:name="bmSjabloonnaam1" w:colFirst="0" w:colLast="0"/>
          <w:r>
            <w:rPr>
              <w:rStyle w:val="Huisstijl-Sjabloonnaam"/>
            </w:rPr>
            <w:t>Programma</w:t>
          </w:r>
        </w:p>
        <w:p w:rsidR="00391676" w:rsidRPr="0086782A" w:rsidRDefault="00AC7AE8" w:rsidP="007E3006">
          <w:pPr>
            <w:tabs>
              <w:tab w:val="left" w:pos="1928"/>
            </w:tabs>
            <w:ind w:left="1928" w:hanging="1928"/>
            <w:rPr>
              <w:rStyle w:val="Huisstijl-Sjabloonnaam"/>
            </w:rPr>
          </w:pPr>
          <w:r>
            <w:rPr>
              <w:rStyle w:val="Huisstijl-Sjabloonnaam"/>
            </w:rPr>
            <w:t>N</w:t>
          </w:r>
          <w:r w:rsidR="00391676" w:rsidRPr="00151D0B">
            <w:rPr>
              <w:rStyle w:val="Huisstijl-Sjabloonnaam"/>
              <w:sz w:val="28"/>
              <w:szCs w:val="28"/>
            </w:rPr>
            <w:t xml:space="preserve">ascholing UTG </w:t>
          </w:r>
          <w:r w:rsidR="007E3006">
            <w:rPr>
              <w:rStyle w:val="Huisstijl-Sjabloonnaam"/>
              <w:sz w:val="28"/>
              <w:szCs w:val="28"/>
            </w:rPr>
            <w:t>6-4-</w:t>
          </w:r>
          <w:r>
            <w:rPr>
              <w:rStyle w:val="Huisstijl-Sjabloonnaam"/>
              <w:sz w:val="28"/>
              <w:szCs w:val="28"/>
            </w:rPr>
            <w:t>201</w:t>
          </w:r>
          <w:r w:rsidR="007E3006">
            <w:rPr>
              <w:rStyle w:val="Huisstijl-Sjabloonnaam"/>
              <w:sz w:val="28"/>
              <w:szCs w:val="28"/>
            </w:rPr>
            <w:t>7</w:t>
          </w:r>
        </w:p>
      </w:tc>
    </w:tr>
    <w:tr w:rsidR="00391676" w:rsidRPr="00377E19" w:rsidTr="007915C3">
      <w:trPr>
        <w:cantSplit/>
        <w:trHeight w:val="840"/>
      </w:trPr>
      <w:tc>
        <w:tcPr>
          <w:tcW w:w="5330" w:type="dxa"/>
        </w:tcPr>
        <w:p w:rsidR="00F9104D" w:rsidRDefault="00F9104D" w:rsidP="000B3E43">
          <w:pPr>
            <w:tabs>
              <w:tab w:val="left" w:pos="1520"/>
            </w:tabs>
            <w:ind w:left="1520" w:hanging="1520"/>
            <w:rPr>
              <w:rStyle w:val="Huisstijl-Kopje"/>
            </w:rPr>
          </w:pPr>
          <w:bookmarkStart w:id="8" w:name="bmgegevens1a" w:colFirst="0" w:colLast="0"/>
          <w:bookmarkStart w:id="9" w:name="bmgegevens1b" w:colFirst="1" w:colLast="1"/>
          <w:bookmarkEnd w:id="7"/>
        </w:p>
        <w:p w:rsidR="00391676" w:rsidRDefault="00391676" w:rsidP="000B3E43">
          <w:pPr>
            <w:tabs>
              <w:tab w:val="left" w:pos="1520"/>
            </w:tabs>
            <w:ind w:left="1520" w:hanging="1520"/>
            <w:rPr>
              <w:rStyle w:val="Huisstijl-Gegeven"/>
            </w:rPr>
          </w:pPr>
          <w:r w:rsidRPr="00DB3643">
            <w:rPr>
              <w:rStyle w:val="Huisstijl-Kopje"/>
            </w:rPr>
            <w:t>Datum</w:t>
          </w:r>
          <w:r w:rsidRPr="00DB3643">
            <w:rPr>
              <w:rStyle w:val="Huisstijl-Kopje"/>
            </w:rPr>
            <w:tab/>
          </w:r>
          <w:r w:rsidR="007E3006">
            <w:rPr>
              <w:rStyle w:val="Huisstijl-Kopje"/>
            </w:rPr>
            <w:t>6 april</w:t>
          </w:r>
          <w:r w:rsidR="00D43B67">
            <w:rPr>
              <w:rStyle w:val="Huisstijl-Kopje"/>
            </w:rPr>
            <w:t xml:space="preserve"> 201</w:t>
          </w:r>
          <w:r w:rsidR="007E3006">
            <w:rPr>
              <w:rStyle w:val="Huisstijl-Kopje"/>
            </w:rPr>
            <w:t>7</w:t>
          </w:r>
          <w:r w:rsidRPr="00DB3643">
            <w:rPr>
              <w:rStyle w:val="Huisstijl-Gegeven"/>
            </w:rPr>
            <w:t xml:space="preserve">, </w:t>
          </w:r>
          <w:r w:rsidR="005A466E">
            <w:rPr>
              <w:rStyle w:val="Huisstijl-Gegeven"/>
            </w:rPr>
            <w:t>10.0</w:t>
          </w:r>
          <w:r w:rsidRPr="00DB3643">
            <w:rPr>
              <w:rStyle w:val="Huisstijl-Gegeven"/>
            </w:rPr>
            <w:t>0 - 1</w:t>
          </w:r>
          <w:r w:rsidR="007B3040">
            <w:rPr>
              <w:rStyle w:val="Huisstijl-Gegeven"/>
            </w:rPr>
            <w:t>6.3</w:t>
          </w:r>
          <w:r w:rsidRPr="00DB3643">
            <w:rPr>
              <w:rStyle w:val="Huisstijl-Gegeven"/>
            </w:rPr>
            <w:t>0 uur</w:t>
          </w:r>
        </w:p>
        <w:p w:rsidR="00391676" w:rsidRPr="00AC7AE8" w:rsidRDefault="00391676" w:rsidP="00F9104D">
          <w:pPr>
            <w:tabs>
              <w:tab w:val="left" w:pos="1520"/>
            </w:tabs>
            <w:ind w:left="1520" w:hanging="1520"/>
            <w:rPr>
              <w:rStyle w:val="Huisstijl-Gegeven"/>
              <w:sz w:val="15"/>
            </w:rPr>
          </w:pPr>
          <w:r w:rsidRPr="00DB3643">
            <w:rPr>
              <w:rStyle w:val="Huisstijl-Kopje"/>
            </w:rPr>
            <w:t>Locatie</w:t>
          </w:r>
          <w:r w:rsidRPr="00DB3643">
            <w:rPr>
              <w:rStyle w:val="Huisstijl-Kopje"/>
            </w:rPr>
            <w:tab/>
          </w:r>
          <w:r w:rsidR="00E169D3">
            <w:rPr>
              <w:rStyle w:val="Huisstijl-Kopje"/>
            </w:rPr>
            <w:t xml:space="preserve">Lazuli, </w:t>
          </w:r>
          <w:r w:rsidR="00E169D3" w:rsidRPr="00E169D3">
            <w:rPr>
              <w:rStyle w:val="Huisstijl-Kopje"/>
            </w:rPr>
            <w:t>Oude Gracht 243, 3511 NL  Utrecht</w:t>
          </w:r>
        </w:p>
      </w:tc>
      <w:tc>
        <w:tcPr>
          <w:tcW w:w="4128" w:type="dxa"/>
        </w:tcPr>
        <w:p w:rsidR="00391676" w:rsidRDefault="00391676" w:rsidP="00E37F7A">
          <w:pPr>
            <w:tabs>
              <w:tab w:val="left" w:pos="1500"/>
            </w:tabs>
            <w:ind w:left="1500" w:hanging="1500"/>
            <w:rPr>
              <w:rStyle w:val="Huisstijl-Gegeven"/>
            </w:rPr>
          </w:pPr>
          <w:r w:rsidRPr="00DB3643">
            <w:rPr>
              <w:rStyle w:val="Huisstijl-Kopje"/>
            </w:rPr>
            <w:t>Van</w:t>
          </w:r>
          <w:r w:rsidRPr="00DB3643">
            <w:rPr>
              <w:rStyle w:val="Huisstijl-Kopje"/>
            </w:rPr>
            <w:tab/>
          </w:r>
          <w:r w:rsidRPr="00F9104D">
            <w:rPr>
              <w:rStyle w:val="Huisstijl-Gegeven"/>
            </w:rPr>
            <w:t>Mw E.A.C. Vestjens</w:t>
          </w:r>
        </w:p>
        <w:p w:rsidR="00391676" w:rsidRDefault="00391676" w:rsidP="00E37F7A">
          <w:pPr>
            <w:tabs>
              <w:tab w:val="left" w:pos="1500"/>
            </w:tabs>
            <w:ind w:left="1500" w:hanging="1500"/>
            <w:rPr>
              <w:rStyle w:val="Huisstijl-Gegeven"/>
            </w:rPr>
          </w:pPr>
          <w:r w:rsidRPr="00DB3643">
            <w:rPr>
              <w:rStyle w:val="Huisstijl-Kopje"/>
            </w:rPr>
            <w:t>Afdeling</w:t>
          </w:r>
          <w:r w:rsidRPr="00DB3643">
            <w:rPr>
              <w:rStyle w:val="Huisstijl-Kopje"/>
            </w:rPr>
            <w:tab/>
          </w:r>
          <w:r w:rsidRPr="00DB3643">
            <w:rPr>
              <w:rStyle w:val="Huisstijl-Gegeven"/>
            </w:rPr>
            <w:t>Transfusiegeneeskunde</w:t>
          </w:r>
        </w:p>
        <w:p w:rsidR="00391676" w:rsidRDefault="00391676" w:rsidP="00E37F7A">
          <w:pPr>
            <w:tabs>
              <w:tab w:val="left" w:pos="1500"/>
            </w:tabs>
            <w:ind w:left="1500" w:hanging="1500"/>
            <w:rPr>
              <w:rStyle w:val="Huisstijl-Gegeven"/>
            </w:rPr>
          </w:pPr>
          <w:r w:rsidRPr="00DB3643">
            <w:rPr>
              <w:rStyle w:val="Huisstijl-Kopje"/>
            </w:rPr>
            <w:t>Telefoon</w:t>
          </w:r>
          <w:r w:rsidRPr="00DB3643">
            <w:rPr>
              <w:rStyle w:val="Huisstijl-Kopje"/>
            </w:rPr>
            <w:tab/>
          </w:r>
          <w:r w:rsidRPr="00DB3643">
            <w:rPr>
              <w:rStyle w:val="Huisstijl-Gegeven"/>
            </w:rPr>
            <w:t>(020) 512 39 86</w:t>
          </w:r>
        </w:p>
        <w:p w:rsidR="00391676" w:rsidRPr="00DB3643" w:rsidRDefault="00391676" w:rsidP="00E37F7A">
          <w:pPr>
            <w:tabs>
              <w:tab w:val="left" w:pos="1500"/>
            </w:tabs>
            <w:ind w:left="1500" w:hanging="1500"/>
            <w:rPr>
              <w:rStyle w:val="Huisstijl-Gegeven"/>
            </w:rPr>
          </w:pPr>
          <w:r w:rsidRPr="00DB3643">
            <w:rPr>
              <w:rStyle w:val="Huisstijl-Kopje"/>
            </w:rPr>
            <w:t>E-mail</w:t>
          </w:r>
          <w:r w:rsidRPr="00DB3643">
            <w:rPr>
              <w:rStyle w:val="Huisstijl-Kopje"/>
            </w:rPr>
            <w:tab/>
          </w:r>
          <w:r w:rsidRPr="00DB3643">
            <w:rPr>
              <w:rStyle w:val="Huisstijl-Gegeven"/>
            </w:rPr>
            <w:t>e.vestjens</w:t>
          </w:r>
          <w:r w:rsidRPr="00DB3643">
            <w:rPr>
              <w:rStyle w:val="Huisstijl-Gegeven"/>
              <w:sz w:val="2"/>
            </w:rPr>
            <w:t xml:space="preserve"> </w:t>
          </w:r>
          <w:r w:rsidRPr="00DB3643">
            <w:rPr>
              <w:rStyle w:val="Huisstijl-Gegeven"/>
            </w:rPr>
            <w:t>@sanquin.nl</w:t>
          </w:r>
        </w:p>
      </w:tc>
    </w:tr>
    <w:tr w:rsidR="00391676" w:rsidRPr="00377E19" w:rsidTr="004C4D13">
      <w:trPr>
        <w:cantSplit/>
      </w:trPr>
      <w:tc>
        <w:tcPr>
          <w:tcW w:w="9458" w:type="dxa"/>
          <w:gridSpan w:val="2"/>
        </w:tcPr>
        <w:p w:rsidR="00391676" w:rsidRPr="003A6404" w:rsidRDefault="00391676" w:rsidP="000B3E43">
          <w:pPr>
            <w:tabs>
              <w:tab w:val="left" w:pos="1520"/>
            </w:tabs>
            <w:ind w:left="1520" w:hanging="1520"/>
            <w:rPr>
              <w:rStyle w:val="Huisstijl-Gegeven"/>
            </w:rPr>
          </w:pPr>
          <w:bookmarkStart w:id="10" w:name="bmAan1" w:colFirst="0" w:colLast="0"/>
          <w:bookmarkEnd w:id="8"/>
          <w:bookmarkEnd w:id="9"/>
        </w:p>
      </w:tc>
    </w:tr>
    <w:bookmarkEnd w:id="10"/>
  </w:tbl>
  <w:p w:rsidR="00391676" w:rsidRDefault="00391676"/>
  <w:p w:rsidR="00391676" w:rsidRDefault="00A77999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228600</wp:posOffset>
              </wp:positionH>
              <wp:positionV relativeFrom="paragraph">
                <wp:posOffset>177800</wp:posOffset>
              </wp:positionV>
              <wp:extent cx="914400" cy="355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440"/>
                          </w:tblGrid>
                          <w:tr w:rsidR="00391676">
                            <w:tc>
                              <w:tcPr>
                                <w:tcW w:w="1440" w:type="dxa"/>
                              </w:tcPr>
                              <w:p w:rsidR="00391676" w:rsidRDefault="00391676">
                                <w:pPr>
                                  <w:jc w:val="right"/>
                                  <w:rPr>
                                    <w:rStyle w:val="Huisstijl-Kopje"/>
                                  </w:rPr>
                                </w:pPr>
                                <w:bookmarkStart w:id="11" w:name="bmBericht1" w:colFirst="0" w:colLast="0"/>
                              </w:p>
                            </w:tc>
                          </w:tr>
                          <w:bookmarkEnd w:id="11"/>
                        </w:tbl>
                        <w:p w:rsidR="00391676" w:rsidRDefault="0039167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18pt;margin-top:14pt;width:1in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uCrQIAAK8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440"/>
                    </w:tblGrid>
                    <w:tr w:rsidR="00391676">
                      <w:tc>
                        <w:tcPr>
                          <w:tcW w:w="1440" w:type="dxa"/>
                        </w:tcPr>
                        <w:p w:rsidR="00391676" w:rsidRDefault="00391676">
                          <w:pPr>
                            <w:jc w:val="right"/>
                            <w:rPr>
                              <w:rStyle w:val="Huisstijl-Kopje"/>
                            </w:rPr>
                          </w:pPr>
                          <w:bookmarkStart w:id="12" w:name="bmBericht1" w:colFirst="0" w:colLast="0"/>
                        </w:p>
                      </w:tc>
                    </w:tr>
                    <w:bookmarkEnd w:id="12"/>
                  </w:tbl>
                  <w:p w:rsidR="00391676" w:rsidRDefault="00391676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960606D4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AB089E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C5887C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214AE2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4C285D"/>
    <w:multiLevelType w:val="multilevel"/>
    <w:tmpl w:val="07548CE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480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480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5">
    <w:nsid w:val="326C0E3E"/>
    <w:multiLevelType w:val="hybridMultilevel"/>
    <w:tmpl w:val="E1749E1E"/>
    <w:lvl w:ilvl="0" w:tplc="316E9D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466DC1"/>
    <w:multiLevelType w:val="multilevel"/>
    <w:tmpl w:val="B0EA9966"/>
    <w:styleLink w:val="Huisstijl-Numm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9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C74686D"/>
    <w:multiLevelType w:val="hybridMultilevel"/>
    <w:tmpl w:val="C78C015E"/>
    <w:lvl w:ilvl="0" w:tplc="A3DEFD0E">
      <w:start w:val="1"/>
      <w:numFmt w:val="decimal"/>
      <w:pStyle w:val="Huisstijl-Besluit"/>
      <w:lvlText w:val="Besluit %1"/>
      <w:lvlJc w:val="right"/>
      <w:pPr>
        <w:tabs>
          <w:tab w:val="num" w:pos="0"/>
        </w:tabs>
        <w:ind w:left="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2378C3"/>
    <w:multiLevelType w:val="multilevel"/>
    <w:tmpl w:val="9FF62454"/>
    <w:styleLink w:val="Huisstijl-Opsomming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2"/>
  </w:num>
  <w:num w:numId="23">
    <w:abstractNumId w:val="2"/>
  </w:num>
  <w:num w:numId="24">
    <w:abstractNumId w:val="7"/>
  </w:num>
  <w:num w:numId="25">
    <w:abstractNumId w:val="8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61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anmaakDatum" w:val="20-10-2014"/>
    <w:docVar w:name="_AanmaakGebruiker" w:val="vestj01e"/>
    <w:docVar w:name="_KlantCode" w:val="Sanquin\Citrix"/>
    <w:docVar w:name="_LicCode" w:val="Sanquin"/>
    <w:docVar w:name="_Versie" w:val="2010.2.7"/>
    <w:docVar w:name="Aanhef" w:val="Geachte mevrouw/heer"/>
    <w:docVar w:name="Afdeling" w:val="Transfusiegeneeskunde"/>
    <w:docVar w:name="AfdelingID" w:val="83"/>
    <w:docVar w:name="AfdelingOmschr" w:val="Transfusiegeneeskunde"/>
    <w:docVar w:name="Bedrijf" w:val="Bloedbank Unit Transfusiegeneeskunde"/>
    <w:docVar w:name="BedrijfID" w:val="55"/>
    <w:docVar w:name="BijlageCC" w:val="0"/>
    <w:docVar w:name="Contactpersoon" w:val="Vestjens E.A.C._ZO"/>
    <w:docVar w:name="ContactpersoonID" w:val="300768"/>
    <w:docVar w:name="ContactpersoonVoluit" w:val="Mw E.A.C. Vestjens"/>
    <w:docVar w:name="Datum" w:val="20-10-2014"/>
    <w:docVar w:name="DatumExtra" w:val="20-11-2014"/>
    <w:docVar w:name="DatumRefOpgehaald" w:val="20-10-2014"/>
    <w:docVar w:name="DocID" w:val="{D8655950-3C12-4125-BA10-E6CF42DA973D}"/>
    <w:docVar w:name="DocPubliceerStatus" w:val="0"/>
    <w:docVar w:name="DocRegFileName" w:val="200_MT\000_Alg\correspondentie\2014\Opgemaakt\BUTG-1410-0486a-EACV.doc"/>
    <w:docVar w:name="DocRootDocID" w:val="{EEEC6175-EC41-446A-8066-0497420C0E13}"/>
    <w:docVar w:name="Doorkiesnummer" w:val="(020) 512 39 86"/>
    <w:docVar w:name="Email" w:val="e.vestjens@sanquin.nl"/>
    <w:docVar w:name="GebrDRContactID" w:val="51"/>
    <w:docVar w:name="MergeLayout" w:val="RelatieBeheer"/>
    <w:docVar w:name="MergeStatus" w:val="0"/>
    <w:docVar w:name="Nummer" w:val="486"/>
    <w:docVar w:name="Referentie" w:val="BUTG-1410-0486a-EACV"/>
    <w:docVar w:name="ReferentieGegenereerd" w:val="BUTG-1410-0486a-EACV"/>
    <w:docVar w:name="Sjabloon" w:val="Agenda"/>
    <w:docVar w:name="SjabloonID" w:val="8"/>
    <w:docVar w:name="SjabloonType" w:val="AGENDA"/>
    <w:docVar w:name="Taal" w:val="NL"/>
    <w:docVar w:name="VergPlaats" w:val="Lazuli, Oude Gracht 243, 3511 NL  Utrecht"/>
    <w:docVar w:name="VergTijd" w:val="09.30 - 16.00 uur"/>
    <w:docVar w:name="VestigingID" w:val="0"/>
    <w:docVar w:name="VoorAkkoordNaam_Status" w:val="0"/>
    <w:docVar w:name="Wijzig" w:val="1"/>
  </w:docVars>
  <w:rsids>
    <w:rsidRoot w:val="00DB3643"/>
    <w:rsid w:val="00012A54"/>
    <w:rsid w:val="0002360F"/>
    <w:rsid w:val="00051718"/>
    <w:rsid w:val="00062F69"/>
    <w:rsid w:val="00085819"/>
    <w:rsid w:val="000A74AE"/>
    <w:rsid w:val="000B3E43"/>
    <w:rsid w:val="000F00DC"/>
    <w:rsid w:val="00102B83"/>
    <w:rsid w:val="00105E0C"/>
    <w:rsid w:val="00117E9D"/>
    <w:rsid w:val="00120791"/>
    <w:rsid w:val="00135779"/>
    <w:rsid w:val="00151D0B"/>
    <w:rsid w:val="00177D5A"/>
    <w:rsid w:val="001B14F1"/>
    <w:rsid w:val="001B58F3"/>
    <w:rsid w:val="001E0686"/>
    <w:rsid w:val="00200E6F"/>
    <w:rsid w:val="00202839"/>
    <w:rsid w:val="00202CDC"/>
    <w:rsid w:val="0021330A"/>
    <w:rsid w:val="00245CFB"/>
    <w:rsid w:val="00246747"/>
    <w:rsid w:val="00264DF3"/>
    <w:rsid w:val="00280F77"/>
    <w:rsid w:val="002C0102"/>
    <w:rsid w:val="002D7E86"/>
    <w:rsid w:val="002E67B3"/>
    <w:rsid w:val="00346C0E"/>
    <w:rsid w:val="00377E19"/>
    <w:rsid w:val="00381642"/>
    <w:rsid w:val="003850FB"/>
    <w:rsid w:val="00391676"/>
    <w:rsid w:val="003A2834"/>
    <w:rsid w:val="003A6404"/>
    <w:rsid w:val="003B7881"/>
    <w:rsid w:val="003C7B4B"/>
    <w:rsid w:val="003D277B"/>
    <w:rsid w:val="003E563B"/>
    <w:rsid w:val="003F1497"/>
    <w:rsid w:val="00417DEB"/>
    <w:rsid w:val="00491177"/>
    <w:rsid w:val="004932E2"/>
    <w:rsid w:val="00493CD2"/>
    <w:rsid w:val="004952BF"/>
    <w:rsid w:val="004A26C8"/>
    <w:rsid w:val="004B36E4"/>
    <w:rsid w:val="004C4D13"/>
    <w:rsid w:val="00505FE3"/>
    <w:rsid w:val="00513A14"/>
    <w:rsid w:val="00527E37"/>
    <w:rsid w:val="00537A30"/>
    <w:rsid w:val="005415B8"/>
    <w:rsid w:val="00554F4F"/>
    <w:rsid w:val="00564F22"/>
    <w:rsid w:val="005876AF"/>
    <w:rsid w:val="005968AC"/>
    <w:rsid w:val="005A466E"/>
    <w:rsid w:val="005A4C31"/>
    <w:rsid w:val="005B27B6"/>
    <w:rsid w:val="005C76CE"/>
    <w:rsid w:val="005F010D"/>
    <w:rsid w:val="0063554F"/>
    <w:rsid w:val="00640B00"/>
    <w:rsid w:val="00657D8E"/>
    <w:rsid w:val="006626AC"/>
    <w:rsid w:val="006872D3"/>
    <w:rsid w:val="006963CC"/>
    <w:rsid w:val="006B2103"/>
    <w:rsid w:val="006D106B"/>
    <w:rsid w:val="006D3995"/>
    <w:rsid w:val="006E6D1D"/>
    <w:rsid w:val="007357A2"/>
    <w:rsid w:val="00750815"/>
    <w:rsid w:val="00772589"/>
    <w:rsid w:val="00781409"/>
    <w:rsid w:val="007915C3"/>
    <w:rsid w:val="007A2DB8"/>
    <w:rsid w:val="007A4941"/>
    <w:rsid w:val="007B3040"/>
    <w:rsid w:val="007C6086"/>
    <w:rsid w:val="007D4D27"/>
    <w:rsid w:val="007E3006"/>
    <w:rsid w:val="007E5BE3"/>
    <w:rsid w:val="007E7F0C"/>
    <w:rsid w:val="008149F2"/>
    <w:rsid w:val="008167A4"/>
    <w:rsid w:val="00827B90"/>
    <w:rsid w:val="008304AD"/>
    <w:rsid w:val="008525C0"/>
    <w:rsid w:val="00864B90"/>
    <w:rsid w:val="008672A5"/>
    <w:rsid w:val="0086763E"/>
    <w:rsid w:val="0086782A"/>
    <w:rsid w:val="008757A7"/>
    <w:rsid w:val="00875A18"/>
    <w:rsid w:val="00887F86"/>
    <w:rsid w:val="008940EF"/>
    <w:rsid w:val="008A6064"/>
    <w:rsid w:val="008B7962"/>
    <w:rsid w:val="008C0768"/>
    <w:rsid w:val="008C73A4"/>
    <w:rsid w:val="009056B7"/>
    <w:rsid w:val="00905DEE"/>
    <w:rsid w:val="00911F9D"/>
    <w:rsid w:val="00926325"/>
    <w:rsid w:val="00934400"/>
    <w:rsid w:val="0096774E"/>
    <w:rsid w:val="009D3654"/>
    <w:rsid w:val="009F4003"/>
    <w:rsid w:val="00A204B0"/>
    <w:rsid w:val="00A3068C"/>
    <w:rsid w:val="00A55AEA"/>
    <w:rsid w:val="00A64791"/>
    <w:rsid w:val="00A77999"/>
    <w:rsid w:val="00A80EBC"/>
    <w:rsid w:val="00A85707"/>
    <w:rsid w:val="00AA4213"/>
    <w:rsid w:val="00AC7AE8"/>
    <w:rsid w:val="00B10709"/>
    <w:rsid w:val="00B4335B"/>
    <w:rsid w:val="00B54A0D"/>
    <w:rsid w:val="00B607D7"/>
    <w:rsid w:val="00B7122B"/>
    <w:rsid w:val="00B81FEB"/>
    <w:rsid w:val="00B826D3"/>
    <w:rsid w:val="00B9549D"/>
    <w:rsid w:val="00BA31CC"/>
    <w:rsid w:val="00BB6092"/>
    <w:rsid w:val="00BF35A8"/>
    <w:rsid w:val="00C21C8B"/>
    <w:rsid w:val="00C532B4"/>
    <w:rsid w:val="00C63D9C"/>
    <w:rsid w:val="00CA3A04"/>
    <w:rsid w:val="00CC1B42"/>
    <w:rsid w:val="00CD10F1"/>
    <w:rsid w:val="00D037B9"/>
    <w:rsid w:val="00D272F8"/>
    <w:rsid w:val="00D32AC8"/>
    <w:rsid w:val="00D42757"/>
    <w:rsid w:val="00D42E90"/>
    <w:rsid w:val="00D43B67"/>
    <w:rsid w:val="00D44B57"/>
    <w:rsid w:val="00D74606"/>
    <w:rsid w:val="00D926B9"/>
    <w:rsid w:val="00D96712"/>
    <w:rsid w:val="00DA418F"/>
    <w:rsid w:val="00DB3643"/>
    <w:rsid w:val="00DC1B8F"/>
    <w:rsid w:val="00E04CAE"/>
    <w:rsid w:val="00E07AF9"/>
    <w:rsid w:val="00E169D3"/>
    <w:rsid w:val="00E37F7A"/>
    <w:rsid w:val="00E50D54"/>
    <w:rsid w:val="00E57E66"/>
    <w:rsid w:val="00E94AF2"/>
    <w:rsid w:val="00E953B2"/>
    <w:rsid w:val="00EC01AA"/>
    <w:rsid w:val="00EC7315"/>
    <w:rsid w:val="00F7185E"/>
    <w:rsid w:val="00F82EF9"/>
    <w:rsid w:val="00F9104D"/>
    <w:rsid w:val="00FD3AE1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FCE3211A-C163-4440-9B4A-8ADB574F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3643"/>
    <w:pPr>
      <w:spacing w:line="280" w:lineRule="exact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numPr>
        <w:numId w:val="13"/>
      </w:numPr>
      <w:spacing w:before="280"/>
      <w:outlineLvl w:val="0"/>
    </w:pPr>
    <w:rPr>
      <w:b/>
    </w:rPr>
  </w:style>
  <w:style w:type="paragraph" w:styleId="Kop2">
    <w:name w:val="heading 2"/>
    <w:basedOn w:val="Kop1"/>
    <w:next w:val="Standaard"/>
    <w:qFormat/>
    <w:pPr>
      <w:numPr>
        <w:ilvl w:val="1"/>
      </w:numPr>
      <w:outlineLvl w:val="1"/>
    </w:pPr>
    <w:rPr>
      <w:sz w:val="19"/>
    </w:rPr>
  </w:style>
  <w:style w:type="paragraph" w:styleId="Kop3">
    <w:name w:val="heading 3"/>
    <w:basedOn w:val="Kop2"/>
    <w:next w:val="Standaard"/>
    <w:qFormat/>
    <w:pPr>
      <w:numPr>
        <w:ilvl w:val="2"/>
      </w:num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keepNext/>
      <w:tabs>
        <w:tab w:val="left" w:pos="840"/>
        <w:tab w:val="right" w:pos="4920"/>
      </w:tabs>
      <w:spacing w:before="280"/>
      <w:ind w:left="840" w:right="2880" w:hanging="840"/>
    </w:pPr>
    <w:rPr>
      <w:b/>
      <w:noProof/>
    </w:rPr>
  </w:style>
  <w:style w:type="paragraph" w:styleId="Inhopg2">
    <w:name w:val="toc 2"/>
    <w:basedOn w:val="Inhopg1"/>
    <w:next w:val="Standaard"/>
    <w:autoRedefine/>
    <w:semiHidden/>
    <w:pPr>
      <w:keepNext w:val="0"/>
      <w:spacing w:before="0"/>
    </w:pPr>
    <w:rPr>
      <w:b w:val="0"/>
    </w:rPr>
  </w:style>
  <w:style w:type="paragraph" w:styleId="Inhopg3">
    <w:name w:val="toc 3"/>
    <w:basedOn w:val="Inhopg2"/>
    <w:next w:val="Standaard"/>
    <w:autoRedefine/>
    <w:semiHidden/>
  </w:style>
  <w:style w:type="paragraph" w:customStyle="1" w:styleId="Kop1zondernummer">
    <w:name w:val="Kop 1 zonder nummer"/>
    <w:basedOn w:val="Kop1"/>
    <w:next w:val="Standaard"/>
    <w:pPr>
      <w:numPr>
        <w:numId w:val="0"/>
      </w:numPr>
    </w:pPr>
  </w:style>
  <w:style w:type="character" w:customStyle="1" w:styleId="Huisstijl-Gegeven">
    <w:name w:val="Huisstijl-Gegeven"/>
    <w:rPr>
      <w:noProof/>
    </w:rPr>
  </w:style>
  <w:style w:type="character" w:customStyle="1" w:styleId="Huisstijl-Kopje">
    <w:name w:val="Huisstijl-Kopje"/>
    <w:rPr>
      <w:noProof/>
      <w:sz w:val="15"/>
    </w:rPr>
  </w:style>
  <w:style w:type="character" w:customStyle="1" w:styleId="Huisstijl-Sjabloonnaam">
    <w:name w:val="Huisstijl-Sjabloonnaam"/>
    <w:rsid w:val="00B54A0D"/>
    <w:rPr>
      <w:b/>
      <w:noProof/>
      <w:sz w:val="32"/>
    </w:rPr>
  </w:style>
  <w:style w:type="paragraph" w:customStyle="1" w:styleId="Huisstijl-Bedrijfsgegevens">
    <w:name w:val="Huisstijl-Bedrijfsgegevens"/>
    <w:basedOn w:val="Standaard"/>
    <w:pPr>
      <w:tabs>
        <w:tab w:val="left" w:pos="360"/>
      </w:tabs>
      <w:spacing w:line="240" w:lineRule="exact"/>
    </w:pPr>
    <w:rPr>
      <w:noProof/>
      <w:sz w:val="15"/>
    </w:rPr>
  </w:style>
  <w:style w:type="paragraph" w:customStyle="1" w:styleId="Huisstijl-Bedrijfsnaam">
    <w:name w:val="Huisstijl-Bedrijfsnaam"/>
    <w:basedOn w:val="Huisstijl-Bedrijfsgegevens"/>
    <w:next w:val="Huisstijl-Bedrijfsgegevens"/>
    <w:rPr>
      <w:b/>
    </w:rPr>
  </w:style>
  <w:style w:type="paragraph" w:customStyle="1" w:styleId="Kop2zondernummer">
    <w:name w:val="Kop 2 zonder nummer"/>
    <w:basedOn w:val="Kop2"/>
    <w:next w:val="Standaard"/>
    <w:pPr>
      <w:numPr>
        <w:ilvl w:val="0"/>
        <w:numId w:val="0"/>
      </w:numPr>
      <w:tabs>
        <w:tab w:val="num" w:pos="0"/>
      </w:tabs>
    </w:pPr>
  </w:style>
  <w:style w:type="paragraph" w:customStyle="1" w:styleId="Kop3zondernummer">
    <w:name w:val="Kop 3 zonder nummer"/>
    <w:basedOn w:val="Kop3"/>
    <w:next w:val="Standaard"/>
    <w:pPr>
      <w:numPr>
        <w:ilvl w:val="0"/>
        <w:numId w:val="0"/>
      </w:numPr>
      <w:tabs>
        <w:tab w:val="num" w:pos="0"/>
      </w:tabs>
    </w:pPr>
  </w:style>
  <w:style w:type="paragraph" w:styleId="Lijstopsomteken">
    <w:name w:val="List Bullet"/>
    <w:basedOn w:val="Standaard"/>
    <w:autoRedefine/>
    <w:pPr>
      <w:numPr>
        <w:numId w:val="17"/>
      </w:numPr>
    </w:pPr>
  </w:style>
  <w:style w:type="paragraph" w:styleId="Lijstopsomteken2">
    <w:name w:val="List Bullet 2"/>
    <w:basedOn w:val="Standaard"/>
    <w:autoRedefine/>
    <w:pPr>
      <w:numPr>
        <w:numId w:val="19"/>
      </w:numPr>
    </w:pPr>
  </w:style>
  <w:style w:type="paragraph" w:styleId="Lijstopsomteken3">
    <w:name w:val="List Bullet 3"/>
    <w:basedOn w:val="Standaard"/>
    <w:autoRedefine/>
    <w:pPr>
      <w:numPr>
        <w:numId w:val="21"/>
      </w:numPr>
    </w:pPr>
  </w:style>
  <w:style w:type="paragraph" w:styleId="Lijstnummering">
    <w:name w:val="List Number"/>
    <w:basedOn w:val="Standaard"/>
    <w:pPr>
      <w:numPr>
        <w:numId w:val="23"/>
      </w:numPr>
    </w:p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customStyle="1" w:styleId="Huisstijl-Voettekst">
    <w:name w:val="Huisstijl-Voettekst"/>
    <w:basedOn w:val="Standaard"/>
    <w:rsid w:val="0021330A"/>
    <w:rPr>
      <w:position w:val="2"/>
    </w:rPr>
  </w:style>
  <w:style w:type="paragraph" w:customStyle="1" w:styleId="Huisstijl-Besluit">
    <w:name w:val="Huisstijl-Besluit"/>
    <w:basedOn w:val="Standaard"/>
    <w:next w:val="Standaard"/>
    <w:rsid w:val="00657D8E"/>
    <w:pPr>
      <w:numPr>
        <w:numId w:val="24"/>
      </w:numPr>
      <w:ind w:hanging="397"/>
    </w:pPr>
    <w:rPr>
      <w:b/>
    </w:rPr>
  </w:style>
  <w:style w:type="paragraph" w:customStyle="1" w:styleId="Huisstijl-LinksInspringen">
    <w:name w:val="Huisstijl-LinksInspringen"/>
    <w:basedOn w:val="Standaard"/>
    <w:next w:val="Standaard"/>
    <w:rsid w:val="00CA3A04"/>
    <w:pPr>
      <w:tabs>
        <w:tab w:val="right" w:pos="-480"/>
        <w:tab w:val="left" w:pos="0"/>
      </w:tabs>
      <w:ind w:hanging="1440"/>
    </w:pPr>
  </w:style>
  <w:style w:type="numbering" w:customStyle="1" w:styleId="Huisstijl-Opsomming">
    <w:name w:val="Huisstijl-Opsomming"/>
    <w:basedOn w:val="Geenlijst"/>
    <w:rsid w:val="00491177"/>
    <w:pPr>
      <w:numPr>
        <w:numId w:val="25"/>
      </w:numPr>
    </w:pPr>
  </w:style>
  <w:style w:type="numbering" w:customStyle="1" w:styleId="Huisstijl-Nummering">
    <w:name w:val="Huisstijl-Nummering"/>
    <w:basedOn w:val="Geenlijst"/>
    <w:rsid w:val="00D037B9"/>
    <w:pPr>
      <w:numPr>
        <w:numId w:val="26"/>
      </w:numPr>
    </w:pPr>
  </w:style>
  <w:style w:type="character" w:styleId="Zwaar">
    <w:name w:val="Strong"/>
    <w:qFormat/>
    <w:rsid w:val="00DB3643"/>
    <w:rPr>
      <w:b/>
    </w:rPr>
  </w:style>
  <w:style w:type="character" w:styleId="Hyperlink">
    <w:name w:val="Hyperlink"/>
    <w:rsid w:val="00DB3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.sanquin.nl\dfs\Applicatie\DigiOffice\ALG\2015.2\SP05\Programs\WhiteOffice\SQN\Sjabloon\versla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verslag</Template>
  <TotalTime>3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Thema: Transfusiegeneeskundig onderzoek</vt:lpstr>
      <vt:lpstr>Thema: Transfusiegeneeskundig onderzoek</vt:lpstr>
    </vt:vector>
  </TitlesOfParts>
  <Company>Bloedbank Unit Transfusiegeneeskunde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Thema: Transfusiegeneeskundig onderzoek</dc:title>
  <dc:subject/>
  <dc:creator>Ellen Vestjens</dc:creator>
  <cp:keywords>BUTG-1410-0486a-EACV</cp:keywords>
  <dc:description>Dit document is gemaakt met WhiteOffice versie 2010.2.7</dc:description>
  <cp:lastModifiedBy>Vestjens, Ellen</cp:lastModifiedBy>
  <cp:revision>4</cp:revision>
  <cp:lastPrinted>2014-10-20T13:58:00Z</cp:lastPrinted>
  <dcterms:created xsi:type="dcterms:W3CDTF">2017-01-30T08:38:00Z</dcterms:created>
  <dcterms:modified xsi:type="dcterms:W3CDTF">2017-02-10T17:01:00Z</dcterms:modified>
</cp:coreProperties>
</file>